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AB" w:rsidRDefault="00A94486">
      <w:pPr>
        <w:spacing w:line="259" w:lineRule="auto"/>
        <w:ind w:left="0" w:firstLine="0"/>
      </w:pPr>
      <w:r>
        <w:t xml:space="preserve"> </w:t>
      </w:r>
    </w:p>
    <w:p w:rsidR="004527AB" w:rsidRDefault="00A94486">
      <w:pPr>
        <w:spacing w:after="14" w:line="259" w:lineRule="auto"/>
        <w:ind w:left="0" w:firstLine="0"/>
      </w:pPr>
      <w:r>
        <w:t xml:space="preserve"> </w:t>
      </w:r>
    </w:p>
    <w:p w:rsidR="004527AB" w:rsidRDefault="00A94486">
      <w:pPr>
        <w:tabs>
          <w:tab w:val="center" w:pos="2125"/>
          <w:tab w:val="center" w:pos="2833"/>
          <w:tab w:val="center" w:pos="3541"/>
          <w:tab w:val="center" w:pos="4249"/>
          <w:tab w:val="center" w:pos="4956"/>
          <w:tab w:val="center" w:pos="5664"/>
          <w:tab w:val="center" w:pos="6373"/>
          <w:tab w:val="center" w:pos="7081"/>
          <w:tab w:val="center" w:pos="7789"/>
          <w:tab w:val="center" w:pos="8497"/>
          <w:tab w:val="center" w:pos="9205"/>
          <w:tab w:val="center" w:pos="10863"/>
        </w:tabs>
        <w:ind w:left="-15" w:firstLine="0"/>
      </w:pPr>
      <w:proofErr w:type="gramStart"/>
      <w:r>
        <w:t xml:space="preserve">ПРИНЯТО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УТВЕРЖДЕНО </w:t>
      </w:r>
    </w:p>
    <w:p w:rsidR="0096265A" w:rsidRDefault="00A94486" w:rsidP="0096265A">
      <w:pPr>
        <w:ind w:left="-5" w:right="481"/>
      </w:pPr>
      <w:r>
        <w:t xml:space="preserve">Педагогическим советом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Заведующий МБДОУ </w:t>
      </w:r>
    </w:p>
    <w:p w:rsidR="004527AB" w:rsidRDefault="00A94486" w:rsidP="0096265A">
      <w:pPr>
        <w:ind w:left="-5" w:right="481"/>
      </w:pPr>
      <w:r>
        <w:t>МБДОУ «</w:t>
      </w:r>
      <w:r w:rsidR="0096265A">
        <w:t>Детский сад №</w:t>
      </w:r>
      <w:proofErr w:type="gramStart"/>
      <w:r w:rsidR="0096265A">
        <w:t>31»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6265A">
        <w:t xml:space="preserve">           «Детский сад №31»</w:t>
      </w:r>
    </w:p>
    <w:p w:rsidR="004527AB" w:rsidRDefault="00A94486">
      <w:pPr>
        <w:tabs>
          <w:tab w:val="center" w:pos="4956"/>
          <w:tab w:val="center" w:pos="5664"/>
          <w:tab w:val="center" w:pos="6373"/>
          <w:tab w:val="center" w:pos="7081"/>
          <w:tab w:val="center" w:pos="7789"/>
          <w:tab w:val="center" w:pos="8497"/>
          <w:tab w:val="center" w:pos="9205"/>
          <w:tab w:val="center" w:pos="11913"/>
        </w:tabs>
        <w:ind w:left="-15" w:firstLine="0"/>
      </w:pPr>
      <w:r>
        <w:t xml:space="preserve">Протокол № </w:t>
      </w:r>
      <w:r w:rsidR="00251488">
        <w:rPr>
          <w:u w:val="single" w:color="000000"/>
        </w:rPr>
        <w:t xml:space="preserve">    </w:t>
      </w:r>
      <w:r>
        <w:t xml:space="preserve"> от </w:t>
      </w:r>
      <w:r w:rsidR="00251488">
        <w:rPr>
          <w:u w:val="single" w:color="000000"/>
        </w:rPr>
        <w:t xml:space="preserve">            </w:t>
      </w:r>
      <w:r w:rsidR="00DD26CE">
        <w:rPr>
          <w:u w:val="single" w:color="000000"/>
        </w:rPr>
        <w:t xml:space="preserve"> </w:t>
      </w:r>
      <w:r>
        <w:t>20</w:t>
      </w:r>
      <w:r w:rsidR="005C71D8">
        <w:t>22</w:t>
      </w:r>
      <w:r w:rsidR="00251488">
        <w:t xml:space="preserve">г.  </w:t>
      </w:r>
      <w:r w:rsidR="00251488">
        <w:tab/>
        <w:t xml:space="preserve"> </w:t>
      </w:r>
      <w:r w:rsidR="00251488">
        <w:tab/>
        <w:t xml:space="preserve"> </w:t>
      </w:r>
      <w:r w:rsidR="00251488">
        <w:tab/>
        <w:t xml:space="preserve"> </w:t>
      </w:r>
      <w:r w:rsidR="00251488">
        <w:tab/>
        <w:t xml:space="preserve"> </w:t>
      </w:r>
      <w:r w:rsidR="00251488">
        <w:tab/>
        <w:t xml:space="preserve"> </w:t>
      </w:r>
      <w:r w:rsidR="00251488">
        <w:tab/>
        <w:t xml:space="preserve"> </w:t>
      </w:r>
      <w:r w:rsidR="00251488">
        <w:tab/>
        <w:t xml:space="preserve"> </w:t>
      </w:r>
      <w:r w:rsidR="00251488">
        <w:tab/>
        <w:t xml:space="preserve">Приказ №     </w:t>
      </w:r>
      <w:r>
        <w:t xml:space="preserve"> от </w:t>
      </w:r>
      <w:r w:rsidR="00251488">
        <w:rPr>
          <w:u w:val="single" w:color="000000"/>
        </w:rPr>
        <w:t xml:space="preserve">              </w:t>
      </w:r>
      <w:r w:rsidR="005C71D8">
        <w:t>2022</w:t>
      </w:r>
      <w:bookmarkStart w:id="0" w:name="_GoBack"/>
      <w:bookmarkEnd w:id="0"/>
      <w:r>
        <w:t xml:space="preserve">г. </w:t>
      </w:r>
    </w:p>
    <w:p w:rsidR="004527AB" w:rsidRDefault="00A94486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p w:rsidR="004527AB" w:rsidRDefault="00A94486">
      <w:pPr>
        <w:spacing w:line="259" w:lineRule="auto"/>
        <w:ind w:left="0" w:firstLine="0"/>
      </w:pPr>
      <w:r>
        <w:t xml:space="preserve"> </w:t>
      </w:r>
    </w:p>
    <w:p w:rsidR="004527AB" w:rsidRDefault="00A94486">
      <w:pPr>
        <w:spacing w:line="259" w:lineRule="auto"/>
        <w:ind w:left="0" w:firstLine="0"/>
      </w:pPr>
      <w:r>
        <w:t xml:space="preserve"> </w:t>
      </w:r>
    </w:p>
    <w:p w:rsidR="0096265A" w:rsidRDefault="00A94486">
      <w:pPr>
        <w:spacing w:after="30" w:line="259" w:lineRule="auto"/>
        <w:ind w:left="370" w:right="363"/>
        <w:jc w:val="center"/>
        <w:rPr>
          <w:b/>
        </w:rPr>
      </w:pPr>
      <w:r>
        <w:rPr>
          <w:b/>
        </w:rPr>
        <w:t xml:space="preserve">УЧЕБНЫЙ ПЛАН </w:t>
      </w:r>
    </w:p>
    <w:p w:rsidR="004527AB" w:rsidRDefault="00A94486" w:rsidP="0096265A">
      <w:pPr>
        <w:spacing w:after="30" w:line="259" w:lineRule="auto"/>
        <w:ind w:left="370" w:right="363"/>
        <w:jc w:val="center"/>
      </w:pPr>
      <w:r>
        <w:rPr>
          <w:b/>
        </w:rPr>
        <w:t>МУНИЦИПАЛЬНОГО БЮДЖЕТНОГО ДОШКОЛЬНОГО ОБРАЗОВАТЕЛЬНОГО УЧРЕЖДЕНИЯ «</w:t>
      </w:r>
      <w:r w:rsidR="0096265A">
        <w:rPr>
          <w:b/>
        </w:rPr>
        <w:t>ДЕТСКИЙ САД № 31</w:t>
      </w:r>
      <w:r>
        <w:rPr>
          <w:b/>
        </w:rPr>
        <w:t xml:space="preserve">»  </w:t>
      </w:r>
      <w:r>
        <w:t xml:space="preserve"> </w:t>
      </w:r>
    </w:p>
    <w:p w:rsidR="004527AB" w:rsidRDefault="00A94486">
      <w:pPr>
        <w:spacing w:after="37"/>
        <w:ind w:left="720" w:hanging="360"/>
      </w:pPr>
      <w:r>
        <w:rPr>
          <w:noProof/>
        </w:rPr>
        <w:drawing>
          <wp:inline distT="0" distB="0" distL="0" distR="0">
            <wp:extent cx="162560" cy="217170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Приказом Министерства образования и науки Российской Федерации от 17 октября 2013г. № 1155 Федеральный государственный образовательный стандарт дошкольного образования </w:t>
      </w:r>
    </w:p>
    <w:p w:rsidR="00CA4D80" w:rsidRDefault="00A94486" w:rsidP="0096265A">
      <w:pPr>
        <w:spacing w:after="38"/>
        <w:ind w:left="498"/>
        <w:rPr>
          <w:rFonts w:ascii="Arial" w:eastAsia="Arial" w:hAnsi="Arial" w:cs="Arial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-53825</wp:posOffset>
                </wp:positionV>
                <wp:extent cx="162560" cy="434340"/>
                <wp:effectExtent l="0" t="0" r="0" b="0"/>
                <wp:wrapSquare wrapText="bothSides"/>
                <wp:docPr id="8849" name="Group 8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434340"/>
                          <a:chOff x="0" y="0"/>
                          <a:chExt cx="162560" cy="434340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217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170"/>
                            <a:ext cx="162560" cy="217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49" style="width:12.8pt;height:34.2pt;position:absolute;mso-position-horizontal-relative:text;mso-position-horizontal:absolute;margin-left:18pt;mso-position-vertical-relative:text;margin-top:-4.23825pt;" coordsize="1625,4343">
                <v:shape id="Picture 131" style="position:absolute;width:1625;height:2171;left:0;top:0;" filled="f">
                  <v:imagedata r:id="rId7"/>
                </v:shape>
                <v:shape id="Picture 138" style="position:absolute;width:1625;height:2171;left:0;top:2171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Законом Российской Федерации от 29.12.2012г. № 273-ФЗ «Об образовании в Российской Федерации» </w:t>
      </w:r>
      <w:r>
        <w:rPr>
          <w:rFonts w:ascii="Arial" w:eastAsia="Arial" w:hAnsi="Arial" w:cs="Arial"/>
        </w:rPr>
        <w:t xml:space="preserve"> </w:t>
      </w:r>
    </w:p>
    <w:p w:rsidR="004527AB" w:rsidRDefault="00CA4D80" w:rsidP="00CA4D80">
      <w:pPr>
        <w:spacing w:after="39" w:line="259" w:lineRule="auto"/>
        <w:ind w:left="720" w:firstLine="0"/>
        <w:rPr>
          <w:szCs w:val="28"/>
        </w:rPr>
      </w:pPr>
      <w:r>
        <w:rPr>
          <w:szCs w:val="28"/>
        </w:rPr>
        <w:t>С</w:t>
      </w:r>
      <w:r w:rsidRPr="00CF05F0">
        <w:rPr>
          <w:szCs w:val="28"/>
        </w:rPr>
        <w:t xml:space="preserve">анитарно-эпидемиологическими правилами и </w:t>
      </w:r>
      <w:r>
        <w:rPr>
          <w:szCs w:val="28"/>
        </w:rPr>
        <w:t>нормативами СанПиН 2.4.3648-20</w:t>
      </w:r>
      <w:r w:rsidRPr="00CF05F0">
        <w:rPr>
          <w:szCs w:val="28"/>
        </w:rPr>
        <w:t xml:space="preserve"> «Санитарно-эпидемиологические требования к</w:t>
      </w:r>
      <w:r>
        <w:rPr>
          <w:szCs w:val="28"/>
        </w:rPr>
        <w:t xml:space="preserve"> </w:t>
      </w:r>
      <w:r w:rsidRPr="00F00729">
        <w:rPr>
          <w:szCs w:val="28"/>
        </w:rPr>
        <w:t xml:space="preserve">организациям воспитания и обучения, отдыха </w:t>
      </w:r>
      <w:r>
        <w:rPr>
          <w:szCs w:val="28"/>
        </w:rPr>
        <w:t>и оздоровления детей и молодежи»</w:t>
      </w:r>
    </w:p>
    <w:p w:rsidR="00CA4D80" w:rsidRDefault="00CA4D80" w:rsidP="00CA4D80">
      <w:pPr>
        <w:spacing w:after="39" w:line="259" w:lineRule="auto"/>
        <w:ind w:left="720" w:firstLine="0"/>
      </w:pPr>
    </w:p>
    <w:p w:rsidR="004527AB" w:rsidRDefault="00A94486">
      <w:pPr>
        <w:pStyle w:val="1"/>
        <w:ind w:left="730" w:right="0"/>
      </w:pPr>
      <w:r>
        <w:t xml:space="preserve">1. Возрастные образовательные нагрузки </w:t>
      </w:r>
    </w:p>
    <w:p w:rsidR="001C059B" w:rsidRPr="001C059B" w:rsidRDefault="001C059B" w:rsidP="001C059B">
      <w:pPr>
        <w:ind w:left="-5"/>
      </w:pPr>
      <w:r w:rsidRPr="001C059B">
        <w:t xml:space="preserve">Учебный план групп, </w:t>
      </w:r>
      <w:proofErr w:type="gramStart"/>
      <w:r w:rsidRPr="001C059B">
        <w:t>реализующих  основную</w:t>
      </w:r>
      <w:proofErr w:type="gramEnd"/>
      <w:r w:rsidRPr="001C059B">
        <w:t xml:space="preserve"> образовательную программу муниципального бюджетного дошкольного образовательного учреждения «Детский сад №31», составленную на основе Программы «От рождения до школы» /Под редакцией Н.Е. </w:t>
      </w:r>
      <w:proofErr w:type="spellStart"/>
      <w:r w:rsidRPr="001C059B">
        <w:t>Вераксы</w:t>
      </w:r>
      <w:proofErr w:type="spellEnd"/>
      <w:r w:rsidRPr="001C059B">
        <w:t xml:space="preserve">, Т.С. Комаровой, М.А. Васильевой с учетом ФГОС </w:t>
      </w:r>
    </w:p>
    <w:p w:rsidR="004527AB" w:rsidRDefault="004527AB">
      <w:pPr>
        <w:ind w:left="-5"/>
      </w:pPr>
    </w:p>
    <w:tbl>
      <w:tblPr>
        <w:tblStyle w:val="TableGrid"/>
        <w:tblW w:w="14428" w:type="dxa"/>
        <w:tblInd w:w="-109" w:type="dxa"/>
        <w:tblCellMar>
          <w:top w:w="7" w:type="dxa"/>
          <w:left w:w="109" w:type="dxa"/>
          <w:right w:w="52" w:type="dxa"/>
        </w:tblCellMar>
        <w:tblLook w:val="04A0" w:firstRow="1" w:lastRow="0" w:firstColumn="1" w:lastColumn="0" w:noHBand="0" w:noVBand="1"/>
      </w:tblPr>
      <w:tblGrid>
        <w:gridCol w:w="2113"/>
        <w:gridCol w:w="2112"/>
        <w:gridCol w:w="2112"/>
        <w:gridCol w:w="2112"/>
        <w:gridCol w:w="2114"/>
        <w:gridCol w:w="3865"/>
      </w:tblGrid>
      <w:tr w:rsidR="004527AB">
        <w:trPr>
          <w:trHeight w:val="85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</w:pPr>
            <w:r>
              <w:t xml:space="preserve">Возраст детей в годах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5" w:firstLine="0"/>
              <w:jc w:val="center"/>
            </w:pPr>
            <w:r>
              <w:t xml:space="preserve"> 2 - 3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7" w:firstLine="0"/>
              <w:jc w:val="center"/>
            </w:pPr>
            <w:r>
              <w:t xml:space="preserve"> 3- 4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7" w:firstLine="0"/>
              <w:jc w:val="center"/>
            </w:pPr>
            <w:r>
              <w:t xml:space="preserve">4 - 5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5" w:firstLine="0"/>
              <w:jc w:val="center"/>
            </w:pPr>
            <w:r>
              <w:t xml:space="preserve">5 - 6 </w:t>
            </w:r>
          </w:p>
          <w:p w:rsidR="004527AB" w:rsidRDefault="00A94486">
            <w:pPr>
              <w:spacing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60" w:firstLine="0"/>
              <w:jc w:val="center"/>
            </w:pPr>
            <w:r>
              <w:t xml:space="preserve">6 - 7 </w:t>
            </w:r>
          </w:p>
        </w:tc>
      </w:tr>
      <w:tr w:rsidR="004527AB">
        <w:trPr>
          <w:trHeight w:val="129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" w:firstLine="0"/>
            </w:pPr>
            <w:r>
              <w:lastRenderedPageBreak/>
              <w:t xml:space="preserve">Длительность условного учебного часа, в мин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7" w:firstLine="0"/>
              <w:jc w:val="center"/>
            </w:pPr>
            <w:r>
              <w:t xml:space="preserve">8 - 10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5" w:firstLine="0"/>
              <w:jc w:val="center"/>
            </w:pPr>
            <w:r>
              <w:t xml:space="preserve">15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5" w:firstLine="0"/>
              <w:jc w:val="center"/>
            </w:pPr>
            <w:r>
              <w:t xml:space="preserve">не более 20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7" w:firstLine="0"/>
              <w:jc w:val="center"/>
            </w:pPr>
            <w:r>
              <w:t xml:space="preserve">не более 25 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8" w:firstLine="0"/>
              <w:jc w:val="center"/>
            </w:pPr>
            <w:r>
              <w:t xml:space="preserve">не более 30 </w:t>
            </w:r>
          </w:p>
        </w:tc>
      </w:tr>
      <w:tr w:rsidR="004527AB">
        <w:trPr>
          <w:trHeight w:val="170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</w:pPr>
            <w:r>
              <w:t xml:space="preserve">Количество условных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8" w:firstLine="0"/>
              <w:jc w:val="center"/>
            </w:pPr>
            <w:r>
              <w:t xml:space="preserve">10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8" w:firstLine="0"/>
              <w:jc w:val="center"/>
            </w:pPr>
            <w:r>
              <w:t xml:space="preserve">10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8" w:firstLine="0"/>
              <w:jc w:val="center"/>
            </w:pPr>
            <w:r>
              <w:t xml:space="preserve">10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6" w:firstLine="0"/>
              <w:jc w:val="center"/>
            </w:pPr>
            <w:r>
              <w:t xml:space="preserve">14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4" w:firstLine="0"/>
              <w:jc w:val="center"/>
            </w:pPr>
            <w:r>
              <w:t xml:space="preserve">15 </w:t>
            </w:r>
          </w:p>
        </w:tc>
      </w:tr>
    </w:tbl>
    <w:p w:rsidR="004527AB" w:rsidRDefault="00A94486">
      <w:pPr>
        <w:spacing w:after="31" w:line="259" w:lineRule="auto"/>
        <w:ind w:left="0" w:firstLine="0"/>
      </w:pPr>
      <w:r>
        <w:rPr>
          <w:b/>
        </w:rPr>
        <w:t xml:space="preserve"> </w:t>
      </w:r>
    </w:p>
    <w:p w:rsidR="004527AB" w:rsidRDefault="00A94486">
      <w:pPr>
        <w:pStyle w:val="1"/>
        <w:ind w:left="-5" w:right="0"/>
      </w:pPr>
      <w:r>
        <w:t xml:space="preserve">2. Учебный план групп, реализующих основную образовательную программу дошкольного образования МБДОУ </w:t>
      </w:r>
    </w:p>
    <w:tbl>
      <w:tblPr>
        <w:tblStyle w:val="TableGrid"/>
        <w:tblW w:w="14993" w:type="dxa"/>
        <w:tblInd w:w="-109" w:type="dxa"/>
        <w:tblCellMar>
          <w:top w:w="9" w:type="dxa"/>
          <w:left w:w="107" w:type="dxa"/>
          <w:right w:w="42" w:type="dxa"/>
        </w:tblCellMar>
        <w:tblLook w:val="04A0" w:firstRow="1" w:lastRow="0" w:firstColumn="1" w:lastColumn="0" w:noHBand="0" w:noVBand="1"/>
      </w:tblPr>
      <w:tblGrid>
        <w:gridCol w:w="630"/>
        <w:gridCol w:w="4155"/>
        <w:gridCol w:w="1925"/>
        <w:gridCol w:w="2062"/>
        <w:gridCol w:w="1926"/>
        <w:gridCol w:w="1922"/>
        <w:gridCol w:w="2373"/>
      </w:tblGrid>
      <w:tr w:rsidR="004527AB" w:rsidTr="008D1E3F">
        <w:trPr>
          <w:trHeight w:val="30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t xml:space="preserve">№ </w:t>
            </w:r>
          </w:p>
        </w:tc>
        <w:tc>
          <w:tcPr>
            <w:tcW w:w="4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Базовая часть </w:t>
            </w:r>
          </w:p>
        </w:tc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                                        Количество занятий в неделю </w:t>
            </w:r>
          </w:p>
        </w:tc>
      </w:tr>
      <w:tr w:rsidR="004527AB">
        <w:trPr>
          <w:trHeight w:val="9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4527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4527AB">
            <w:pPr>
              <w:spacing w:after="160" w:line="259" w:lineRule="auto"/>
              <w:ind w:left="0" w:firstLine="0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I младшая  группа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II младшая группа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  <w:jc w:val="both"/>
            </w:pPr>
            <w:r>
              <w:rPr>
                <w:sz w:val="26"/>
              </w:rPr>
              <w:t xml:space="preserve">средняя группа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after="22" w:line="259" w:lineRule="auto"/>
              <w:ind w:left="3" w:firstLine="0"/>
            </w:pPr>
            <w:r>
              <w:rPr>
                <w:sz w:val="26"/>
              </w:rPr>
              <w:t xml:space="preserve">старшая </w:t>
            </w:r>
          </w:p>
          <w:p w:rsidR="004527AB" w:rsidRDefault="00A94486">
            <w:pPr>
              <w:spacing w:line="259" w:lineRule="auto"/>
              <w:ind w:left="3" w:firstLine="0"/>
            </w:pPr>
            <w:r>
              <w:rPr>
                <w:sz w:val="26"/>
              </w:rPr>
              <w:t xml:space="preserve">группа </w:t>
            </w:r>
          </w:p>
          <w:p w:rsidR="004527AB" w:rsidRDefault="00A94486">
            <w:pPr>
              <w:spacing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t xml:space="preserve">подготовительная группа  </w:t>
            </w:r>
          </w:p>
        </w:tc>
      </w:tr>
      <w:tr w:rsidR="004527AB" w:rsidTr="008D1E3F">
        <w:trPr>
          <w:trHeight w:val="344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1. </w:t>
            </w:r>
          </w:p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t xml:space="preserve"> </w:t>
            </w:r>
          </w:p>
          <w:p w:rsidR="004527AB" w:rsidRDefault="004527AB">
            <w:pPr>
              <w:spacing w:line="259" w:lineRule="auto"/>
              <w:ind w:left="0" w:right="68" w:firstLine="0"/>
              <w:jc w:val="center"/>
            </w:pPr>
          </w:p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 w:rsidP="001C059B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  <w:r w:rsidR="001C059B">
              <w:t>2</w:t>
            </w:r>
            <w:r>
              <w:rPr>
                <w:sz w:val="26"/>
              </w:rPr>
              <w:t xml:space="preserve">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  <w:u w:val="single" w:color="000000"/>
              </w:rPr>
              <w:t>Познавательное развитие</w:t>
            </w:r>
            <w:r>
              <w:rPr>
                <w:sz w:val="26"/>
              </w:rPr>
              <w:t xml:space="preserve">:  </w:t>
            </w:r>
          </w:p>
          <w:p w:rsidR="004527AB" w:rsidRDefault="00A94486">
            <w:pPr>
              <w:spacing w:after="25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Ребенок и окружающий мир.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24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4527AB">
            <w:pPr>
              <w:spacing w:line="259" w:lineRule="auto"/>
              <w:ind w:left="0" w:firstLine="0"/>
            </w:pP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after="2" w:line="237" w:lineRule="auto"/>
              <w:ind w:left="0" w:right="871" w:firstLine="0"/>
              <w:jc w:val="both"/>
            </w:pPr>
            <w:r>
              <w:rPr>
                <w:sz w:val="26"/>
              </w:rPr>
              <w:t xml:space="preserve">  </w:t>
            </w:r>
          </w:p>
          <w:p w:rsidR="0096265A" w:rsidRDefault="0096265A">
            <w:pPr>
              <w:spacing w:after="5" w:line="259" w:lineRule="auto"/>
              <w:ind w:left="0" w:right="70" w:firstLine="0"/>
              <w:jc w:val="center"/>
              <w:rPr>
                <w:sz w:val="26"/>
              </w:rPr>
            </w:pPr>
          </w:p>
          <w:p w:rsidR="004527AB" w:rsidRDefault="001C059B">
            <w:pPr>
              <w:spacing w:line="259" w:lineRule="auto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             1</w:t>
            </w:r>
          </w:p>
          <w:p w:rsidR="0096265A" w:rsidRDefault="0096265A">
            <w:pPr>
              <w:spacing w:line="259" w:lineRule="auto"/>
              <w:ind w:left="0" w:firstLine="0"/>
              <w:rPr>
                <w:sz w:val="26"/>
              </w:rPr>
            </w:pPr>
          </w:p>
          <w:p w:rsidR="001C059B" w:rsidRDefault="001C059B" w:rsidP="008D1E3F">
            <w:pPr>
              <w:spacing w:line="259" w:lineRule="auto"/>
              <w:ind w:left="0" w:right="69" w:firstLine="0"/>
              <w:jc w:val="center"/>
              <w:rPr>
                <w:sz w:val="26"/>
              </w:rPr>
            </w:pPr>
          </w:p>
          <w:p w:rsidR="001C059B" w:rsidRDefault="001C059B" w:rsidP="008D1E3F">
            <w:pPr>
              <w:spacing w:line="259" w:lineRule="auto"/>
              <w:ind w:left="0" w:right="69" w:firstLine="0"/>
              <w:jc w:val="center"/>
              <w:rPr>
                <w:sz w:val="26"/>
              </w:rPr>
            </w:pPr>
          </w:p>
          <w:p w:rsidR="001C059B" w:rsidRDefault="001C059B" w:rsidP="008D1E3F">
            <w:pPr>
              <w:spacing w:line="259" w:lineRule="auto"/>
              <w:ind w:left="0" w:right="69" w:firstLine="0"/>
              <w:jc w:val="center"/>
              <w:rPr>
                <w:sz w:val="26"/>
              </w:rPr>
            </w:pPr>
          </w:p>
          <w:p w:rsidR="001C059B" w:rsidRDefault="001C059B" w:rsidP="008D1E3F">
            <w:pPr>
              <w:spacing w:line="259" w:lineRule="auto"/>
              <w:ind w:left="0" w:right="69" w:firstLine="0"/>
              <w:jc w:val="center"/>
              <w:rPr>
                <w:sz w:val="26"/>
              </w:rPr>
            </w:pPr>
          </w:p>
          <w:p w:rsidR="004527AB" w:rsidRDefault="001C059B" w:rsidP="001C059B">
            <w:pPr>
              <w:spacing w:line="259" w:lineRule="auto"/>
              <w:ind w:left="0" w:right="69" w:firstLine="0"/>
            </w:pPr>
            <w:r>
              <w:rPr>
                <w:sz w:val="26"/>
              </w:rPr>
              <w:t xml:space="preserve">            </w:t>
            </w:r>
            <w:r w:rsidR="00A94486">
              <w:rPr>
                <w:sz w:val="26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after="2" w:line="237" w:lineRule="auto"/>
              <w:ind w:left="0" w:right="942" w:firstLine="0"/>
              <w:jc w:val="both"/>
            </w:pPr>
            <w:r>
              <w:rPr>
                <w:sz w:val="26"/>
              </w:rPr>
              <w:t xml:space="preserve">  </w:t>
            </w:r>
          </w:p>
          <w:p w:rsidR="008D1E3F" w:rsidRDefault="008D1E3F">
            <w:pPr>
              <w:spacing w:after="5" w:line="259" w:lineRule="auto"/>
              <w:ind w:left="0" w:right="67" w:firstLine="0"/>
              <w:jc w:val="center"/>
              <w:rPr>
                <w:sz w:val="26"/>
              </w:rPr>
            </w:pPr>
          </w:p>
          <w:p w:rsidR="001C059B" w:rsidRDefault="001C059B">
            <w:pPr>
              <w:spacing w:after="3" w:line="259" w:lineRule="auto"/>
              <w:ind w:left="0" w:right="67"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1C059B" w:rsidRDefault="001C059B">
            <w:pPr>
              <w:spacing w:after="3" w:line="259" w:lineRule="auto"/>
              <w:ind w:left="0" w:right="67" w:firstLine="0"/>
              <w:jc w:val="center"/>
              <w:rPr>
                <w:sz w:val="26"/>
              </w:rPr>
            </w:pPr>
          </w:p>
          <w:p w:rsidR="001C059B" w:rsidRDefault="001C059B">
            <w:pPr>
              <w:spacing w:after="3" w:line="259" w:lineRule="auto"/>
              <w:ind w:left="0" w:right="67" w:firstLine="0"/>
              <w:jc w:val="center"/>
              <w:rPr>
                <w:sz w:val="26"/>
              </w:rPr>
            </w:pPr>
          </w:p>
          <w:p w:rsidR="004527AB" w:rsidRDefault="00A94486">
            <w:pPr>
              <w:spacing w:after="3"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D1E3F" w:rsidRDefault="008D1E3F" w:rsidP="008D1E3F">
            <w:pPr>
              <w:spacing w:line="259" w:lineRule="auto"/>
              <w:ind w:left="0" w:firstLine="0"/>
              <w:rPr>
                <w:sz w:val="26"/>
              </w:rPr>
            </w:pPr>
          </w:p>
          <w:p w:rsidR="004527AB" w:rsidRDefault="00A94486" w:rsidP="008D1E3F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 w:rsidP="008D1E3F">
            <w:pPr>
              <w:spacing w:line="259" w:lineRule="auto"/>
              <w:ind w:left="0" w:right="4" w:firstLine="0"/>
              <w:jc w:val="center"/>
            </w:pPr>
            <w:r>
              <w:rPr>
                <w:sz w:val="26"/>
              </w:rPr>
              <w:t xml:space="preserve"> 1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after="2" w:line="237" w:lineRule="auto"/>
              <w:ind w:left="0" w:right="866" w:firstLine="0"/>
              <w:jc w:val="both"/>
            </w:pPr>
            <w:r>
              <w:rPr>
                <w:sz w:val="26"/>
              </w:rPr>
              <w:t xml:space="preserve">  </w:t>
            </w:r>
          </w:p>
          <w:p w:rsidR="008D1E3F" w:rsidRDefault="008D1E3F" w:rsidP="008D1E3F">
            <w:pPr>
              <w:spacing w:after="5" w:line="259" w:lineRule="auto"/>
              <w:ind w:left="0" w:right="67" w:firstLine="0"/>
              <w:jc w:val="center"/>
              <w:rPr>
                <w:sz w:val="26"/>
              </w:rPr>
            </w:pPr>
          </w:p>
          <w:p w:rsidR="004527AB" w:rsidRDefault="008D1E3F" w:rsidP="008D1E3F">
            <w:pPr>
              <w:spacing w:after="5" w:line="259" w:lineRule="auto"/>
              <w:ind w:left="0" w:right="67" w:firstLine="0"/>
              <w:jc w:val="center"/>
            </w:pPr>
            <w:r>
              <w:rPr>
                <w:sz w:val="26"/>
              </w:rPr>
              <w:t>0,5</w:t>
            </w:r>
            <w:r w:rsidR="00A94486" w:rsidRPr="008D1E3F">
              <w:rPr>
                <w:color w:val="FF0000"/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D1E3F" w:rsidRDefault="008D1E3F">
            <w:pPr>
              <w:spacing w:after="3" w:line="259" w:lineRule="auto"/>
              <w:ind w:left="0" w:right="67" w:firstLine="0"/>
              <w:jc w:val="center"/>
              <w:rPr>
                <w:sz w:val="26"/>
              </w:rPr>
            </w:pPr>
          </w:p>
          <w:p w:rsidR="008D1E3F" w:rsidRDefault="008D1E3F">
            <w:pPr>
              <w:spacing w:after="3" w:line="259" w:lineRule="auto"/>
              <w:ind w:left="0" w:right="67" w:firstLine="0"/>
              <w:jc w:val="center"/>
              <w:rPr>
                <w:sz w:val="26"/>
              </w:rPr>
            </w:pPr>
          </w:p>
          <w:p w:rsidR="008D1E3F" w:rsidRDefault="008D1E3F">
            <w:pPr>
              <w:spacing w:after="3" w:line="259" w:lineRule="auto"/>
              <w:ind w:left="0" w:right="67" w:firstLine="0"/>
              <w:jc w:val="center"/>
              <w:rPr>
                <w:sz w:val="26"/>
              </w:rPr>
            </w:pPr>
          </w:p>
          <w:p w:rsidR="004527AB" w:rsidRDefault="00A94486">
            <w:pPr>
              <w:spacing w:after="3"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4527AB" w:rsidP="008D1E3F">
            <w:pPr>
              <w:spacing w:line="259" w:lineRule="auto"/>
              <w:ind w:left="0" w:firstLine="0"/>
            </w:pPr>
          </w:p>
          <w:p w:rsidR="0096265A" w:rsidRDefault="0096265A">
            <w:pPr>
              <w:spacing w:line="259" w:lineRule="auto"/>
              <w:ind w:left="0" w:right="67" w:firstLine="0"/>
              <w:jc w:val="center"/>
              <w:rPr>
                <w:sz w:val="26"/>
              </w:rPr>
            </w:pPr>
          </w:p>
          <w:p w:rsidR="004527AB" w:rsidRDefault="00A94486">
            <w:pPr>
              <w:spacing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after="2" w:line="237" w:lineRule="auto"/>
              <w:ind w:left="3" w:right="868" w:firstLine="0"/>
              <w:jc w:val="both"/>
            </w:pPr>
            <w:r>
              <w:rPr>
                <w:sz w:val="26"/>
              </w:rPr>
              <w:t xml:space="preserve">  </w:t>
            </w:r>
          </w:p>
          <w:p w:rsidR="008D1E3F" w:rsidRDefault="008D1E3F">
            <w:pPr>
              <w:spacing w:line="259" w:lineRule="auto"/>
              <w:ind w:left="0" w:right="62" w:firstLine="0"/>
              <w:jc w:val="center"/>
              <w:rPr>
                <w:sz w:val="26"/>
              </w:rPr>
            </w:pPr>
          </w:p>
          <w:p w:rsidR="004527AB" w:rsidRDefault="00A94486">
            <w:pPr>
              <w:spacing w:line="259" w:lineRule="auto"/>
              <w:ind w:left="0" w:right="6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D1E3F" w:rsidRDefault="008D1E3F">
            <w:pPr>
              <w:spacing w:line="259" w:lineRule="auto"/>
              <w:ind w:left="0" w:right="62" w:firstLine="0"/>
              <w:jc w:val="center"/>
              <w:rPr>
                <w:sz w:val="26"/>
              </w:rPr>
            </w:pPr>
          </w:p>
          <w:p w:rsidR="004527AB" w:rsidRDefault="00A94486">
            <w:pPr>
              <w:spacing w:line="259" w:lineRule="auto"/>
              <w:ind w:left="0" w:right="6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39" w:lineRule="auto"/>
              <w:ind w:left="3" w:right="868" w:firstLine="0"/>
              <w:jc w:val="both"/>
            </w:pPr>
            <w:r>
              <w:rPr>
                <w:sz w:val="26"/>
              </w:rPr>
              <w:t xml:space="preserve">  </w:t>
            </w:r>
          </w:p>
          <w:p w:rsidR="0096265A" w:rsidRDefault="0096265A" w:rsidP="008D1E3F">
            <w:pPr>
              <w:spacing w:line="259" w:lineRule="auto"/>
              <w:ind w:left="0" w:right="62" w:firstLine="0"/>
              <w:rPr>
                <w:sz w:val="26"/>
              </w:rPr>
            </w:pPr>
          </w:p>
          <w:p w:rsidR="004527AB" w:rsidRDefault="00A94486">
            <w:pPr>
              <w:spacing w:line="259" w:lineRule="auto"/>
              <w:ind w:left="0" w:right="6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after="2" w:line="237" w:lineRule="auto"/>
              <w:ind w:left="2" w:right="998" w:firstLine="0"/>
              <w:jc w:val="both"/>
            </w:pPr>
            <w:r>
              <w:rPr>
                <w:sz w:val="26"/>
              </w:rPr>
              <w:t xml:space="preserve">  </w:t>
            </w:r>
          </w:p>
          <w:p w:rsidR="008D1E3F" w:rsidRDefault="008D1E3F">
            <w:pPr>
              <w:spacing w:line="259" w:lineRule="auto"/>
              <w:ind w:left="0" w:right="65" w:firstLine="0"/>
              <w:jc w:val="center"/>
              <w:rPr>
                <w:sz w:val="26"/>
              </w:rPr>
            </w:pPr>
          </w:p>
          <w:p w:rsidR="004527AB" w:rsidRDefault="00A94486">
            <w:pPr>
              <w:spacing w:line="259" w:lineRule="auto"/>
              <w:ind w:left="0" w:right="65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D1E3F" w:rsidRDefault="008D1E3F">
            <w:pPr>
              <w:spacing w:line="259" w:lineRule="auto"/>
              <w:ind w:left="0" w:right="65" w:firstLine="0"/>
              <w:jc w:val="center"/>
              <w:rPr>
                <w:sz w:val="26"/>
              </w:rPr>
            </w:pPr>
          </w:p>
          <w:p w:rsidR="004527AB" w:rsidRDefault="00A94486" w:rsidP="008D1E3F">
            <w:pPr>
              <w:spacing w:line="259" w:lineRule="auto"/>
              <w:ind w:left="0" w:right="65" w:firstLine="0"/>
              <w:jc w:val="center"/>
            </w:pPr>
            <w:r>
              <w:rPr>
                <w:sz w:val="26"/>
              </w:rPr>
              <w:t>1</w:t>
            </w:r>
          </w:p>
          <w:p w:rsidR="004527AB" w:rsidRDefault="004527AB" w:rsidP="008D1E3F">
            <w:pPr>
              <w:spacing w:line="239" w:lineRule="auto"/>
              <w:ind w:left="2" w:right="998" w:firstLine="0"/>
              <w:jc w:val="center"/>
            </w:pPr>
          </w:p>
          <w:p w:rsidR="0096265A" w:rsidRDefault="0096265A" w:rsidP="008D1E3F">
            <w:pPr>
              <w:spacing w:line="259" w:lineRule="auto"/>
              <w:ind w:left="0" w:right="65" w:firstLine="0"/>
              <w:jc w:val="center"/>
              <w:rPr>
                <w:sz w:val="26"/>
              </w:rPr>
            </w:pPr>
          </w:p>
          <w:p w:rsidR="004527AB" w:rsidRDefault="00A94486" w:rsidP="008D1E3F">
            <w:pPr>
              <w:spacing w:line="259" w:lineRule="auto"/>
              <w:ind w:left="0" w:right="65" w:firstLine="0"/>
              <w:jc w:val="center"/>
            </w:pPr>
            <w:r>
              <w:rPr>
                <w:sz w:val="26"/>
              </w:rPr>
              <w:t>2</w:t>
            </w:r>
          </w:p>
        </w:tc>
      </w:tr>
      <w:tr w:rsidR="004527AB" w:rsidTr="008D1E3F">
        <w:trPr>
          <w:trHeight w:val="272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lastRenderedPageBreak/>
              <w:t xml:space="preserve"> </w:t>
            </w:r>
          </w:p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4. </w:t>
            </w:r>
          </w:p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5. </w:t>
            </w:r>
          </w:p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6.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  <w:u w:val="single" w:color="000000"/>
              </w:rPr>
              <w:t>Речевое развитие</w:t>
            </w:r>
            <w:r>
              <w:rPr>
                <w:sz w:val="26"/>
              </w:rPr>
              <w:t xml:space="preserve">: </w:t>
            </w:r>
          </w:p>
          <w:p w:rsidR="004527AB" w:rsidRDefault="00A94486">
            <w:pPr>
              <w:spacing w:after="24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Речевое развитие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22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Художественная литература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24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Подготовка к обучению грамоте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9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9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9" w:firstLine="0"/>
              <w:jc w:val="center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7"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4527AB" w:rsidP="001C059B">
            <w:pPr>
              <w:spacing w:line="259" w:lineRule="auto"/>
              <w:ind w:left="0" w:right="4" w:firstLine="0"/>
            </w:pPr>
          </w:p>
          <w:p w:rsidR="001C059B" w:rsidRDefault="001C059B" w:rsidP="001C059B">
            <w:pPr>
              <w:spacing w:line="259" w:lineRule="auto"/>
              <w:ind w:left="0" w:right="4" w:firstLine="0"/>
            </w:pPr>
          </w:p>
          <w:p w:rsidR="004527AB" w:rsidRDefault="00A94486">
            <w:pPr>
              <w:spacing w:after="4"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4527AB">
            <w:pPr>
              <w:spacing w:line="259" w:lineRule="auto"/>
              <w:ind w:left="0" w:firstLine="0"/>
            </w:pPr>
          </w:p>
          <w:p w:rsidR="004527AB" w:rsidRDefault="00A94486">
            <w:pPr>
              <w:spacing w:line="259" w:lineRule="auto"/>
              <w:ind w:left="0" w:right="66" w:firstLine="0"/>
              <w:jc w:val="center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4"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A94486">
            <w:pPr>
              <w:numPr>
                <w:ilvl w:val="0"/>
                <w:numId w:val="5"/>
              </w:numPr>
              <w:spacing w:line="259" w:lineRule="auto"/>
              <w:ind w:hanging="324"/>
            </w:pPr>
            <w:r>
              <w:rPr>
                <w:sz w:val="26"/>
              </w:rPr>
              <w:t xml:space="preserve">и III неделя)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5"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A94486">
            <w:pPr>
              <w:numPr>
                <w:ilvl w:val="0"/>
                <w:numId w:val="5"/>
              </w:numPr>
              <w:spacing w:line="259" w:lineRule="auto"/>
              <w:ind w:hanging="324"/>
            </w:pPr>
            <w:r>
              <w:rPr>
                <w:sz w:val="26"/>
              </w:rPr>
              <w:t xml:space="preserve">и IV неделя) </w:t>
            </w:r>
          </w:p>
          <w:p w:rsidR="004527AB" w:rsidRDefault="00A94486">
            <w:pPr>
              <w:spacing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6" w:firstLine="0"/>
              <w:jc w:val="center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" w:firstLine="0"/>
              <w:jc w:val="center"/>
            </w:pPr>
            <w:r>
              <w:rPr>
                <w:color w:val="FF0000"/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2" w:firstLine="0"/>
              <w:jc w:val="center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5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5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59" w:lineRule="auto"/>
              <w:ind w:lef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</w:tr>
      <w:tr w:rsidR="004527AB" w:rsidTr="008D1E3F">
        <w:trPr>
          <w:trHeight w:val="91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7. </w:t>
            </w:r>
          </w:p>
          <w:p w:rsidR="004527AB" w:rsidRDefault="00A94486">
            <w:pPr>
              <w:spacing w:line="259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after="23" w:line="259" w:lineRule="auto"/>
              <w:ind w:left="0" w:firstLine="0"/>
            </w:pPr>
            <w:r>
              <w:rPr>
                <w:sz w:val="26"/>
                <w:u w:val="single" w:color="000000"/>
              </w:rPr>
              <w:t>Физическое развитие:</w:t>
            </w: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Физическое развитие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9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4527AB" w:rsidRDefault="00A94486">
            <w:pPr>
              <w:spacing w:line="259" w:lineRule="auto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3 </w:t>
            </w:r>
          </w:p>
          <w:p w:rsidR="004527AB" w:rsidRDefault="00A94486">
            <w:pPr>
              <w:spacing w:line="259" w:lineRule="auto"/>
              <w:ind w:left="0" w:right="4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7" w:firstLine="0"/>
              <w:jc w:val="center"/>
            </w:pPr>
            <w:r>
              <w:rPr>
                <w:sz w:val="26"/>
              </w:rPr>
              <w:t xml:space="preserve">2+1 </w:t>
            </w:r>
          </w:p>
          <w:p w:rsidR="004527AB" w:rsidRDefault="00A94486">
            <w:pPr>
              <w:spacing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2" w:firstLine="0"/>
              <w:jc w:val="center"/>
            </w:pPr>
            <w:r>
              <w:rPr>
                <w:sz w:val="26"/>
              </w:rPr>
              <w:t>2 +1</w:t>
            </w:r>
          </w:p>
          <w:p w:rsidR="004527AB" w:rsidRDefault="00A94486">
            <w:pPr>
              <w:spacing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65" w:firstLine="0"/>
              <w:jc w:val="center"/>
            </w:pPr>
            <w:r>
              <w:rPr>
                <w:sz w:val="26"/>
              </w:rPr>
              <w:t>2 +1</w:t>
            </w:r>
          </w:p>
          <w:p w:rsidR="004527AB" w:rsidRDefault="00A94486">
            <w:pPr>
              <w:spacing w:line="259" w:lineRule="auto"/>
              <w:ind w:lef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4527AB" w:rsidTr="008D1E3F">
        <w:trPr>
          <w:trHeight w:val="449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54" w:firstLine="0"/>
              <w:jc w:val="center"/>
            </w:pPr>
            <w:r>
              <w:rPr>
                <w:sz w:val="26"/>
              </w:rPr>
              <w:t xml:space="preserve">9. </w:t>
            </w:r>
          </w:p>
          <w:p w:rsidR="004527AB" w:rsidRDefault="00A94486">
            <w:pPr>
              <w:spacing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48" w:firstLine="0"/>
            </w:pPr>
            <w:r>
              <w:rPr>
                <w:sz w:val="26"/>
              </w:rPr>
              <w:t xml:space="preserve">10. </w:t>
            </w:r>
          </w:p>
          <w:p w:rsidR="004527AB" w:rsidRDefault="00A94486">
            <w:pPr>
              <w:spacing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48" w:firstLine="0"/>
            </w:pPr>
            <w:r>
              <w:rPr>
                <w:sz w:val="26"/>
              </w:rPr>
              <w:t xml:space="preserve">11. </w:t>
            </w:r>
          </w:p>
          <w:p w:rsidR="004527AB" w:rsidRDefault="00A94486">
            <w:pPr>
              <w:spacing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48" w:firstLine="0"/>
            </w:pPr>
            <w:r>
              <w:rPr>
                <w:sz w:val="26"/>
              </w:rPr>
              <w:t xml:space="preserve">12. </w:t>
            </w:r>
          </w:p>
          <w:p w:rsidR="004527AB" w:rsidRDefault="00A94486">
            <w:pPr>
              <w:spacing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48" w:firstLine="0"/>
            </w:pPr>
            <w:r>
              <w:rPr>
                <w:sz w:val="26"/>
              </w:rPr>
              <w:t xml:space="preserve">13.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3F" w:rsidRDefault="00A94486">
            <w:pPr>
              <w:spacing w:line="275" w:lineRule="auto"/>
              <w:ind w:left="0" w:right="761" w:firstLine="0"/>
              <w:rPr>
                <w:sz w:val="26"/>
              </w:rPr>
            </w:pPr>
            <w:r>
              <w:rPr>
                <w:sz w:val="26"/>
                <w:u w:val="single" w:color="000000"/>
              </w:rPr>
              <w:t>Художественно-эстетическое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 w:color="000000"/>
              </w:rPr>
              <w:t>развитие</w:t>
            </w:r>
            <w:r>
              <w:rPr>
                <w:sz w:val="26"/>
              </w:rPr>
              <w:t xml:space="preserve">: </w:t>
            </w:r>
          </w:p>
          <w:p w:rsidR="004527AB" w:rsidRDefault="00A94486">
            <w:pPr>
              <w:spacing w:line="275" w:lineRule="auto"/>
              <w:ind w:left="0" w:right="761" w:firstLine="0"/>
            </w:pPr>
            <w:r>
              <w:rPr>
                <w:sz w:val="26"/>
              </w:rPr>
              <w:t xml:space="preserve">Музыка </w:t>
            </w:r>
          </w:p>
          <w:p w:rsidR="004527AB" w:rsidRDefault="00A94486">
            <w:pPr>
              <w:spacing w:after="21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Рисование </w:t>
            </w:r>
          </w:p>
          <w:p w:rsidR="004527AB" w:rsidRDefault="00A94486">
            <w:pPr>
              <w:spacing w:after="22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Лепка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20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Аппликация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23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Конструирование </w:t>
            </w:r>
            <w:r w:rsidR="008D1E3F">
              <w:rPr>
                <w:sz w:val="26"/>
              </w:rPr>
              <w:t>/ручной труд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1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55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5" w:line="259" w:lineRule="auto"/>
              <w:ind w:left="0" w:right="55" w:firstLine="0"/>
              <w:jc w:val="center"/>
            </w:pPr>
            <w:r>
              <w:rPr>
                <w:sz w:val="26"/>
              </w:rPr>
              <w:t>1</w:t>
            </w:r>
          </w:p>
          <w:p w:rsidR="00A94486" w:rsidRDefault="00A94486" w:rsidP="00A94486">
            <w:pPr>
              <w:spacing w:line="259" w:lineRule="auto"/>
              <w:rPr>
                <w:sz w:val="26"/>
              </w:rPr>
            </w:pPr>
          </w:p>
          <w:p w:rsidR="004527AB" w:rsidRDefault="00A94486" w:rsidP="00A94486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55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4527AB" w:rsidRDefault="00A94486">
            <w:pPr>
              <w:spacing w:line="259" w:lineRule="auto"/>
              <w:ind w:left="1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55" w:firstLine="0"/>
              <w:jc w:val="center"/>
            </w:pPr>
            <w:r>
              <w:rPr>
                <w:sz w:val="26"/>
              </w:rPr>
              <w:t xml:space="preserve">- </w:t>
            </w:r>
          </w:p>
          <w:p w:rsidR="004527AB" w:rsidRDefault="00A94486">
            <w:pPr>
              <w:spacing w:line="259" w:lineRule="auto"/>
              <w:ind w:left="1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 w:rsidP="00A94486">
            <w:pPr>
              <w:spacing w:line="259" w:lineRule="auto"/>
              <w:ind w:left="11" w:firstLine="0"/>
              <w:jc w:val="center"/>
            </w:pPr>
            <w:r>
              <w:rPr>
                <w:sz w:val="26"/>
              </w:rPr>
              <w:t xml:space="preserve"> </w:t>
            </w:r>
            <w:r>
              <w:t>1</w:t>
            </w: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53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4527AB" w:rsidRDefault="00A94486">
            <w:pPr>
              <w:spacing w:line="259" w:lineRule="auto"/>
              <w:ind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8D1E3F">
            <w:pPr>
              <w:spacing w:line="259" w:lineRule="auto"/>
              <w:ind w:left="0" w:right="53" w:firstLine="0"/>
              <w:jc w:val="center"/>
            </w:pPr>
            <w:r>
              <w:rPr>
                <w:sz w:val="26"/>
              </w:rPr>
              <w:t>0,5</w:t>
            </w:r>
            <w:r w:rsidR="00A94486"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53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A94486">
            <w:pPr>
              <w:spacing w:line="259" w:lineRule="auto"/>
              <w:ind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5" w:line="259" w:lineRule="auto"/>
              <w:ind w:left="0" w:right="53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A94486">
            <w:pPr>
              <w:spacing w:line="259" w:lineRule="auto"/>
              <w:ind w:left="0" w:firstLine="0"/>
            </w:pPr>
            <w:r>
              <w:rPr>
                <w:sz w:val="26"/>
              </w:rPr>
              <w:t xml:space="preserve">(II и IV неделя) </w:t>
            </w:r>
          </w:p>
          <w:p w:rsidR="004527AB" w:rsidRDefault="00A94486">
            <w:pPr>
              <w:spacing w:line="259" w:lineRule="auto"/>
              <w:ind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8D1E3F">
            <w:pPr>
              <w:spacing w:line="259" w:lineRule="auto"/>
              <w:ind w:firstLine="0"/>
              <w:jc w:val="center"/>
            </w:pPr>
            <w:r>
              <w:rPr>
                <w:sz w:val="26"/>
              </w:rPr>
              <w:t>0,5</w:t>
            </w:r>
            <w:r w:rsidR="00A94486">
              <w:rPr>
                <w:sz w:val="26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1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53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4527AB" w:rsidRDefault="00A94486">
            <w:pPr>
              <w:spacing w:line="259" w:lineRule="auto"/>
              <w:ind w:left="1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8D1E3F">
            <w:pPr>
              <w:spacing w:line="259" w:lineRule="auto"/>
              <w:ind w:left="0" w:right="53" w:firstLine="0"/>
              <w:jc w:val="center"/>
            </w:pPr>
            <w:r>
              <w:rPr>
                <w:sz w:val="26"/>
              </w:rPr>
              <w:t>0,5</w:t>
            </w:r>
          </w:p>
          <w:p w:rsidR="004527AB" w:rsidRDefault="00A94486">
            <w:pPr>
              <w:spacing w:line="259" w:lineRule="auto"/>
              <w:ind w:left="1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5" w:line="259" w:lineRule="auto"/>
              <w:ind w:left="0" w:right="53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A94486">
            <w:pPr>
              <w:numPr>
                <w:ilvl w:val="0"/>
                <w:numId w:val="7"/>
              </w:numPr>
              <w:spacing w:line="259" w:lineRule="auto"/>
              <w:ind w:hanging="324"/>
            </w:pPr>
            <w:r>
              <w:rPr>
                <w:sz w:val="26"/>
              </w:rPr>
              <w:t xml:space="preserve">и III неделя) </w:t>
            </w:r>
          </w:p>
          <w:p w:rsidR="004527AB" w:rsidRDefault="00A94486">
            <w:pPr>
              <w:spacing w:line="259" w:lineRule="auto"/>
              <w:ind w:left="1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5" w:line="259" w:lineRule="auto"/>
              <w:ind w:left="0" w:right="53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A94486">
            <w:pPr>
              <w:numPr>
                <w:ilvl w:val="0"/>
                <w:numId w:val="7"/>
              </w:numPr>
              <w:spacing w:line="259" w:lineRule="auto"/>
              <w:ind w:hanging="324"/>
            </w:pPr>
            <w:r>
              <w:rPr>
                <w:sz w:val="26"/>
              </w:rPr>
              <w:t xml:space="preserve">и IV неделя) </w:t>
            </w:r>
          </w:p>
          <w:p w:rsidR="004527AB" w:rsidRDefault="00A94486">
            <w:pPr>
              <w:spacing w:line="259" w:lineRule="auto"/>
              <w:ind w:left="1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8D1E3F">
            <w:pPr>
              <w:spacing w:line="259" w:lineRule="auto"/>
              <w:ind w:left="0" w:right="52" w:firstLine="0"/>
              <w:jc w:val="center"/>
            </w:pPr>
            <w:r>
              <w:rPr>
                <w:sz w:val="26"/>
              </w:rPr>
              <w:t>0,5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1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48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4527AB" w:rsidRDefault="00A94486">
            <w:pPr>
              <w:spacing w:line="259" w:lineRule="auto"/>
              <w:ind w:left="1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48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4527AB" w:rsidRDefault="00A94486">
            <w:pPr>
              <w:spacing w:line="259" w:lineRule="auto"/>
              <w:ind w:left="1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8D1E3F" w:rsidP="008D1E3F">
            <w:pPr>
              <w:spacing w:after="5" w:line="259" w:lineRule="auto"/>
              <w:ind w:left="0" w:right="49" w:firstLine="0"/>
              <w:jc w:val="center"/>
            </w:pPr>
            <w:r>
              <w:rPr>
                <w:sz w:val="26"/>
              </w:rPr>
              <w:t>1</w:t>
            </w:r>
            <w:r w:rsidR="00A94486"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D1E3F" w:rsidRDefault="008D1E3F" w:rsidP="008D1E3F">
            <w:pPr>
              <w:spacing w:line="259" w:lineRule="auto"/>
              <w:rPr>
                <w:sz w:val="26"/>
              </w:rPr>
            </w:pPr>
          </w:p>
          <w:p w:rsidR="008D1E3F" w:rsidRDefault="008D1E3F" w:rsidP="008D1E3F">
            <w:pPr>
              <w:spacing w:line="259" w:lineRule="auto"/>
              <w:rPr>
                <w:sz w:val="26"/>
              </w:rPr>
            </w:pPr>
          </w:p>
          <w:p w:rsidR="004527AB" w:rsidRDefault="008D1E3F" w:rsidP="008D1E3F">
            <w:pPr>
              <w:spacing w:line="259" w:lineRule="auto"/>
              <w:ind w:left="0" w:firstLine="0"/>
              <w:jc w:val="center"/>
            </w:pPr>
            <w:r>
              <w:rPr>
                <w:sz w:val="26"/>
              </w:rPr>
              <w:t>1</w:t>
            </w:r>
          </w:p>
          <w:p w:rsidR="004527AB" w:rsidRDefault="00A94486">
            <w:pPr>
              <w:spacing w:line="259" w:lineRule="auto"/>
              <w:ind w:left="3" w:firstLine="0"/>
            </w:pPr>
            <w:r>
              <w:rPr>
                <w:sz w:val="26"/>
              </w:rPr>
              <w:t xml:space="preserve"> </w:t>
            </w:r>
          </w:p>
          <w:p w:rsidR="004527AB" w:rsidRDefault="008D1E3F">
            <w:pPr>
              <w:spacing w:line="259" w:lineRule="auto"/>
              <w:ind w:left="0" w:right="48" w:firstLine="0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8D1E3F" w:rsidRDefault="008D1E3F">
            <w:pPr>
              <w:spacing w:line="259" w:lineRule="auto"/>
              <w:ind w:left="0" w:right="48" w:firstLine="0"/>
              <w:jc w:val="center"/>
            </w:pPr>
            <w:r>
              <w:rPr>
                <w:sz w:val="26"/>
              </w:rPr>
              <w:t>0,5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1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1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51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4527AB" w:rsidRDefault="00A94486">
            <w:pPr>
              <w:spacing w:line="259" w:lineRule="auto"/>
              <w:ind w:left="1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line="259" w:lineRule="auto"/>
              <w:ind w:left="0" w:right="51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4527AB" w:rsidRDefault="00A94486">
            <w:pPr>
              <w:spacing w:line="259" w:lineRule="auto"/>
              <w:ind w:left="1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5" w:line="259" w:lineRule="auto"/>
              <w:ind w:left="0" w:right="51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A94486">
            <w:pPr>
              <w:numPr>
                <w:ilvl w:val="0"/>
                <w:numId w:val="9"/>
              </w:numPr>
              <w:spacing w:line="259" w:lineRule="auto"/>
              <w:ind w:right="50" w:hanging="324"/>
              <w:jc w:val="center"/>
            </w:pPr>
            <w:r>
              <w:rPr>
                <w:sz w:val="26"/>
              </w:rPr>
              <w:t xml:space="preserve">и III неделя) </w:t>
            </w:r>
          </w:p>
          <w:p w:rsidR="004527AB" w:rsidRDefault="00A94486">
            <w:pPr>
              <w:spacing w:line="259" w:lineRule="auto"/>
              <w:ind w:left="1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4527AB" w:rsidRDefault="00A94486">
            <w:pPr>
              <w:spacing w:after="5" w:line="259" w:lineRule="auto"/>
              <w:ind w:left="0" w:right="51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4527AB" w:rsidRDefault="00A94486">
            <w:pPr>
              <w:numPr>
                <w:ilvl w:val="0"/>
                <w:numId w:val="9"/>
              </w:numPr>
              <w:spacing w:line="259" w:lineRule="auto"/>
              <w:ind w:right="50" w:hanging="324"/>
              <w:jc w:val="center"/>
            </w:pPr>
            <w:r>
              <w:rPr>
                <w:sz w:val="26"/>
              </w:rPr>
              <w:t xml:space="preserve">и IV неделя) </w:t>
            </w:r>
          </w:p>
          <w:p w:rsidR="004527AB" w:rsidRDefault="00A94486">
            <w:pPr>
              <w:spacing w:line="259" w:lineRule="auto"/>
              <w:ind w:left="1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8D1E3F" w:rsidRDefault="008D1E3F">
            <w:pPr>
              <w:spacing w:line="259" w:lineRule="auto"/>
              <w:ind w:left="2" w:right="942" w:firstLine="954"/>
              <w:jc w:val="both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4527AB" w:rsidRDefault="008D1E3F">
            <w:pPr>
              <w:spacing w:line="259" w:lineRule="auto"/>
              <w:ind w:left="2" w:right="942" w:firstLine="954"/>
              <w:jc w:val="both"/>
            </w:pPr>
            <w:r>
              <w:rPr>
                <w:sz w:val="26"/>
              </w:rPr>
              <w:t>0,5</w:t>
            </w:r>
            <w:r w:rsidR="00A94486">
              <w:rPr>
                <w:sz w:val="26"/>
              </w:rPr>
              <w:t xml:space="preserve"> </w:t>
            </w:r>
          </w:p>
        </w:tc>
      </w:tr>
      <w:tr w:rsidR="004527AB" w:rsidTr="008D1E3F">
        <w:trPr>
          <w:trHeight w:val="310"/>
        </w:trPr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2" w:firstLine="0"/>
            </w:pPr>
            <w:r>
              <w:rPr>
                <w:sz w:val="26"/>
              </w:rPr>
              <w:t xml:space="preserve">Всего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4" w:firstLine="0"/>
              <w:jc w:val="center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5" w:firstLine="0"/>
              <w:jc w:val="center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1" w:firstLine="0"/>
              <w:jc w:val="center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50" w:firstLine="0"/>
              <w:jc w:val="center"/>
            </w:pPr>
            <w:r>
              <w:rPr>
                <w:sz w:val="26"/>
              </w:rPr>
              <w:t>15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AB" w:rsidRDefault="00A94486">
            <w:pPr>
              <w:spacing w:line="259" w:lineRule="auto"/>
              <w:ind w:left="0" w:right="49" w:firstLine="0"/>
              <w:jc w:val="center"/>
            </w:pPr>
            <w:r>
              <w:rPr>
                <w:sz w:val="26"/>
              </w:rPr>
              <w:t>15 +1</w:t>
            </w:r>
          </w:p>
        </w:tc>
      </w:tr>
    </w:tbl>
    <w:p w:rsidR="004527AB" w:rsidRDefault="00A94486">
      <w:pPr>
        <w:spacing w:after="38" w:line="259" w:lineRule="auto"/>
        <w:ind w:left="0" w:firstLine="0"/>
      </w:pPr>
      <w:r>
        <w:t xml:space="preserve"> </w:t>
      </w:r>
    </w:p>
    <w:p w:rsidR="004527AB" w:rsidRDefault="004527AB">
      <w:pPr>
        <w:spacing w:line="259" w:lineRule="auto"/>
        <w:ind w:left="0" w:firstLine="0"/>
      </w:pPr>
    </w:p>
    <w:p w:rsidR="004527AB" w:rsidRDefault="00A94486">
      <w:pPr>
        <w:spacing w:line="259" w:lineRule="auto"/>
        <w:ind w:left="0" w:firstLine="0"/>
      </w:pPr>
      <w:r>
        <w:t xml:space="preserve"> </w:t>
      </w:r>
    </w:p>
    <w:sectPr w:rsidR="004527AB">
      <w:pgSz w:w="16838" w:h="11906" w:orient="landscape"/>
      <w:pgMar w:top="711" w:right="1133" w:bottom="5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229"/>
    <w:multiLevelType w:val="hybridMultilevel"/>
    <w:tmpl w:val="DA9C1436"/>
    <w:lvl w:ilvl="0" w:tplc="A32C78E6">
      <w:start w:val="1"/>
      <w:numFmt w:val="upperRoman"/>
      <w:lvlText w:val="(%1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618D0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0C5FE8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70F1D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FEA580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122354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0C627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304BC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D64E82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D701D"/>
    <w:multiLevelType w:val="hybridMultilevel"/>
    <w:tmpl w:val="97BCA0DA"/>
    <w:lvl w:ilvl="0" w:tplc="3DAAF282">
      <w:start w:val="1"/>
      <w:numFmt w:val="upperRoman"/>
      <w:lvlText w:val="(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B45D5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A2B0A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AE717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20CB0A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6C7A6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42811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2C5F9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4890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631E5"/>
    <w:multiLevelType w:val="hybridMultilevel"/>
    <w:tmpl w:val="D62E1C3C"/>
    <w:lvl w:ilvl="0" w:tplc="B00E89A0">
      <w:start w:val="1"/>
      <w:numFmt w:val="upperRoman"/>
      <w:lvlText w:val="(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4E4DB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48DD9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86720C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FA4AFA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F2CAB0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90C2B4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821182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302954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A5624"/>
    <w:multiLevelType w:val="hybridMultilevel"/>
    <w:tmpl w:val="DA28EAC8"/>
    <w:lvl w:ilvl="0" w:tplc="AF84D80E">
      <w:start w:val="1"/>
      <w:numFmt w:val="upperRoman"/>
      <w:lvlText w:val="(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76E2D8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0A2B02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C6702C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C6F61C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A8F480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C88CA2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E46EF4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C0615E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0049D2"/>
    <w:multiLevelType w:val="hybridMultilevel"/>
    <w:tmpl w:val="722EBE98"/>
    <w:lvl w:ilvl="0" w:tplc="5546B5BC">
      <w:start w:val="1"/>
      <w:numFmt w:val="upperRoman"/>
      <w:lvlText w:val="(%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B64306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B4F8FA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9AAC06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EC070A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90CBFE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E2F48C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C4CAB6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9E5EC0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713FD"/>
    <w:multiLevelType w:val="hybridMultilevel"/>
    <w:tmpl w:val="0A28E232"/>
    <w:lvl w:ilvl="0" w:tplc="474EF7C6">
      <w:start w:val="1"/>
      <w:numFmt w:val="upperRoman"/>
      <w:lvlText w:val="(%1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961E1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B6B5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6AFD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1AB87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7E3C8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5A5E9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AE1E5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7A6B5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FB47E2"/>
    <w:multiLevelType w:val="hybridMultilevel"/>
    <w:tmpl w:val="EB6AFA06"/>
    <w:lvl w:ilvl="0" w:tplc="40F0CA68">
      <w:start w:val="1"/>
      <w:numFmt w:val="upperRoman"/>
      <w:lvlText w:val="(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06A836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3045A0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0EBE42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CE8C90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3A0E3C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F0039E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2E8458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9E244E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1D41F8"/>
    <w:multiLevelType w:val="hybridMultilevel"/>
    <w:tmpl w:val="11264714"/>
    <w:lvl w:ilvl="0" w:tplc="44D06A86">
      <w:start w:val="1"/>
      <w:numFmt w:val="upperRoman"/>
      <w:lvlText w:val="(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00F444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2447A8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C6104C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D4C978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FA558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184E0A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105598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26D4B8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EB0B2A"/>
    <w:multiLevelType w:val="hybridMultilevel"/>
    <w:tmpl w:val="D668F44A"/>
    <w:lvl w:ilvl="0" w:tplc="5FA0D52E">
      <w:start w:val="1"/>
      <w:numFmt w:val="upperRoman"/>
      <w:lvlText w:val="(%1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2E61B6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4C474E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36886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AC73AC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EA41C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0C358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C02774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02C576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B"/>
    <w:rsid w:val="001C059B"/>
    <w:rsid w:val="00251488"/>
    <w:rsid w:val="004527AB"/>
    <w:rsid w:val="005C71D8"/>
    <w:rsid w:val="008D1E3F"/>
    <w:rsid w:val="0096265A"/>
    <w:rsid w:val="00A94486"/>
    <w:rsid w:val="00BE1EDB"/>
    <w:rsid w:val="00CA4D80"/>
    <w:rsid w:val="00CE062A"/>
    <w:rsid w:val="00D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2999"/>
  <w15:docId w15:val="{78425B6D-C1C0-4F5E-A556-B5607850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44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8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FBD6-1E6D-4DC8-8870-3FF37A34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Elena</cp:lastModifiedBy>
  <cp:revision>11</cp:revision>
  <cp:lastPrinted>2022-08-02T23:47:00Z</cp:lastPrinted>
  <dcterms:created xsi:type="dcterms:W3CDTF">2018-10-22T05:23:00Z</dcterms:created>
  <dcterms:modified xsi:type="dcterms:W3CDTF">2022-08-02T23:48:00Z</dcterms:modified>
</cp:coreProperties>
</file>